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FB3DD8" w14:textId="77777777" w:rsidR="008311B1" w:rsidRDefault="008311B1" w:rsidP="008311B1">
      <w:pPr>
        <w:pStyle w:val="Title"/>
        <w:rPr>
          <w:rFonts w:ascii="Arial" w:hAnsi="Arial" w:cs="Arial"/>
        </w:rPr>
      </w:pPr>
      <w:r>
        <w:rPr>
          <w:rFonts w:ascii="Arial" w:hAnsi="Arial" w:cs="Arial"/>
        </w:rPr>
        <w:t>Notice of Public Hearing #2</w:t>
      </w:r>
    </w:p>
    <w:p w14:paraId="2F804FA0" w14:textId="77777777" w:rsidR="008311B1" w:rsidRDefault="008311B1" w:rsidP="008311B1">
      <w:pPr>
        <w:jc w:val="center"/>
        <w:rPr>
          <w:rFonts w:ascii="Arial" w:hAnsi="Arial" w:cs="Arial"/>
          <w:sz w:val="28"/>
        </w:rPr>
      </w:pPr>
    </w:p>
    <w:p w14:paraId="657FA8B4" w14:textId="77777777" w:rsidR="008311B1" w:rsidRPr="00B41A55" w:rsidRDefault="008311B1" w:rsidP="008311B1">
      <w:pPr>
        <w:pStyle w:val="Heading2"/>
        <w:ind w:left="4320" w:firstLine="720"/>
        <w:rPr>
          <w:rFonts w:ascii="Arial" w:hAnsi="Arial" w:cs="Arial"/>
          <w:szCs w:val="24"/>
        </w:rPr>
      </w:pPr>
      <w:r w:rsidRPr="008820E7">
        <w:rPr>
          <w:rFonts w:ascii="Arial" w:hAnsi="Arial" w:cs="Arial"/>
        </w:rPr>
        <w:t>Date of Publication:</w:t>
      </w:r>
      <w:r w:rsidRPr="002D7779">
        <w:rPr>
          <w:rFonts w:ascii="Arial" w:hAnsi="Arial" w:cs="Arial"/>
        </w:rPr>
        <w:t xml:space="preserve"> </w:t>
      </w:r>
      <w:r>
        <w:rPr>
          <w:rFonts w:ascii="Arial" w:hAnsi="Arial" w:cs="Arial"/>
          <w:u w:val="single"/>
        </w:rPr>
        <w:t>__12/23/2020_____</w:t>
      </w:r>
    </w:p>
    <w:p w14:paraId="6D77EA4A" w14:textId="77777777" w:rsidR="008311B1" w:rsidRPr="00B41A55" w:rsidRDefault="008311B1" w:rsidP="008311B1">
      <w:pPr>
        <w:jc w:val="right"/>
        <w:rPr>
          <w:rFonts w:ascii="Arial" w:hAnsi="Arial" w:cs="Arial"/>
          <w:sz w:val="24"/>
          <w:u w:val="single"/>
        </w:rPr>
      </w:pPr>
      <w:r w:rsidRPr="00B41A55">
        <w:rPr>
          <w:rFonts w:ascii="Arial" w:hAnsi="Arial" w:cs="Arial"/>
          <w:sz w:val="24"/>
          <w:szCs w:val="24"/>
        </w:rPr>
        <w:tab/>
      </w:r>
      <w:r w:rsidRPr="00B41A55">
        <w:rPr>
          <w:rFonts w:ascii="Arial" w:hAnsi="Arial" w:cs="Arial"/>
          <w:sz w:val="24"/>
          <w:szCs w:val="24"/>
        </w:rPr>
        <w:tab/>
      </w:r>
      <w:r w:rsidRPr="00B41A55">
        <w:rPr>
          <w:rFonts w:ascii="Arial" w:hAnsi="Arial" w:cs="Arial"/>
          <w:sz w:val="24"/>
          <w:szCs w:val="24"/>
        </w:rPr>
        <w:tab/>
      </w:r>
      <w:r w:rsidRPr="00B41A55">
        <w:rPr>
          <w:rFonts w:ascii="Arial" w:hAnsi="Arial" w:cs="Arial"/>
          <w:sz w:val="24"/>
          <w:szCs w:val="24"/>
        </w:rPr>
        <w:tab/>
      </w:r>
      <w:r w:rsidRPr="00B41A55">
        <w:rPr>
          <w:rFonts w:ascii="Arial" w:hAnsi="Arial" w:cs="Arial"/>
          <w:sz w:val="24"/>
          <w:szCs w:val="24"/>
        </w:rPr>
        <w:tab/>
      </w:r>
      <w:r w:rsidRPr="00B41A55">
        <w:rPr>
          <w:rFonts w:ascii="Arial" w:hAnsi="Arial" w:cs="Arial"/>
          <w:sz w:val="24"/>
          <w:szCs w:val="24"/>
        </w:rPr>
        <w:tab/>
      </w:r>
      <w:r w:rsidRPr="00B41A55">
        <w:rPr>
          <w:rFonts w:ascii="Arial" w:hAnsi="Arial" w:cs="Arial"/>
          <w:sz w:val="24"/>
          <w:szCs w:val="24"/>
        </w:rPr>
        <w:tab/>
      </w:r>
      <w:r w:rsidRPr="00B41A55">
        <w:rPr>
          <w:rFonts w:ascii="Arial" w:hAnsi="Arial" w:cs="Arial"/>
          <w:sz w:val="24"/>
          <w:szCs w:val="24"/>
        </w:rPr>
        <w:tab/>
      </w:r>
      <w:r w:rsidRPr="00B41A55">
        <w:rPr>
          <w:rFonts w:ascii="Arial" w:hAnsi="Arial" w:cs="Arial"/>
          <w:sz w:val="24"/>
          <w:szCs w:val="24"/>
        </w:rPr>
        <w:tab/>
      </w:r>
      <w:r w:rsidRPr="00B41A55">
        <w:rPr>
          <w:rFonts w:ascii="Arial" w:hAnsi="Arial" w:cs="Arial"/>
          <w:sz w:val="24"/>
          <w:szCs w:val="24"/>
        </w:rPr>
        <w:tab/>
      </w:r>
      <w:r w:rsidRPr="00B41A55">
        <w:rPr>
          <w:rFonts w:ascii="Arial" w:hAnsi="Arial" w:cs="Arial"/>
          <w:sz w:val="24"/>
          <w:szCs w:val="24"/>
        </w:rPr>
        <w:tab/>
      </w:r>
    </w:p>
    <w:p w14:paraId="2C63FE1D" w14:textId="77777777" w:rsidR="008311B1" w:rsidRDefault="008311B1" w:rsidP="008311B1">
      <w:pPr>
        <w:pStyle w:val="BodyText"/>
        <w:rPr>
          <w:rFonts w:ascii="Arial" w:hAnsi="Arial" w:cs="Arial"/>
        </w:rPr>
      </w:pPr>
      <w:r>
        <w:rPr>
          <w:rFonts w:ascii="Arial" w:hAnsi="Arial" w:cs="Arial"/>
        </w:rPr>
        <w:tab/>
        <w:t xml:space="preserve">The Village of Racine intends to apply to the Ohio Development Services Agency for funding under the Community Development Block Grant (CDBG) Small Cities Critical Infrastructure Program, a </w:t>
      </w:r>
      <w:proofErr w:type="gramStart"/>
      <w:r>
        <w:rPr>
          <w:rFonts w:ascii="Arial" w:hAnsi="Arial" w:cs="Arial"/>
        </w:rPr>
        <w:t>federally-funded</w:t>
      </w:r>
      <w:proofErr w:type="gramEnd"/>
      <w:r>
        <w:rPr>
          <w:rFonts w:ascii="Arial" w:hAnsi="Arial" w:cs="Arial"/>
        </w:rPr>
        <w:t xml:space="preserve"> program administered by the state.  The Village will apply for approximately $416,829 of Fiscal Year 2020 CDBG funding, providing the Village meets applicable program requirements.  </w:t>
      </w:r>
    </w:p>
    <w:p w14:paraId="1318614D" w14:textId="77777777" w:rsidR="008311B1" w:rsidRPr="00EA7AE3" w:rsidRDefault="008311B1" w:rsidP="008311B1">
      <w:pPr>
        <w:spacing w:line="360" w:lineRule="auto"/>
        <w:jc w:val="both"/>
        <w:rPr>
          <w:rFonts w:ascii="Arial" w:hAnsi="Arial" w:cs="Arial"/>
          <w:sz w:val="24"/>
          <w:szCs w:val="24"/>
        </w:rPr>
      </w:pPr>
      <w:r>
        <w:rPr>
          <w:rFonts w:ascii="Arial" w:hAnsi="Arial" w:cs="Arial"/>
        </w:rPr>
        <w:tab/>
      </w:r>
      <w:r w:rsidRPr="00EA7AE3">
        <w:rPr>
          <w:rFonts w:ascii="Arial" w:hAnsi="Arial" w:cs="Arial"/>
          <w:sz w:val="24"/>
          <w:szCs w:val="24"/>
        </w:rPr>
        <w:t xml:space="preserve">The </w:t>
      </w:r>
      <w:r>
        <w:rPr>
          <w:rFonts w:ascii="Arial" w:hAnsi="Arial" w:cs="Arial"/>
          <w:sz w:val="24"/>
          <w:szCs w:val="24"/>
        </w:rPr>
        <w:t>Village</w:t>
      </w:r>
      <w:r w:rsidRPr="00EA7AE3">
        <w:rPr>
          <w:rFonts w:ascii="Arial" w:hAnsi="Arial" w:cs="Arial"/>
          <w:sz w:val="24"/>
          <w:szCs w:val="24"/>
        </w:rPr>
        <w:t xml:space="preserve"> is applying for funding </w:t>
      </w:r>
      <w:r>
        <w:rPr>
          <w:rFonts w:ascii="Arial" w:hAnsi="Arial" w:cs="Arial"/>
          <w:sz w:val="24"/>
          <w:szCs w:val="24"/>
        </w:rPr>
        <w:t>to complete several sidewalks</w:t>
      </w:r>
      <w:r w:rsidRPr="00EA7AE3">
        <w:rPr>
          <w:rFonts w:ascii="Arial" w:hAnsi="Arial" w:cs="Arial"/>
          <w:sz w:val="24"/>
          <w:szCs w:val="24"/>
        </w:rPr>
        <w:t xml:space="preserve"> </w:t>
      </w:r>
      <w:r>
        <w:rPr>
          <w:rFonts w:ascii="Arial" w:hAnsi="Arial" w:cs="Arial"/>
          <w:sz w:val="24"/>
          <w:szCs w:val="24"/>
        </w:rPr>
        <w:t>within the Village</w:t>
      </w:r>
      <w:r w:rsidRPr="00EA7AE3">
        <w:rPr>
          <w:rFonts w:ascii="Arial" w:hAnsi="Arial" w:cs="Arial"/>
          <w:sz w:val="24"/>
          <w:szCs w:val="24"/>
        </w:rPr>
        <w:t>:</w:t>
      </w:r>
    </w:p>
    <w:p w14:paraId="67D289EC" w14:textId="77777777" w:rsidR="008311B1" w:rsidRDefault="008311B1" w:rsidP="008311B1">
      <w:pPr>
        <w:numPr>
          <w:ilvl w:val="0"/>
          <w:numId w:val="4"/>
        </w:numPr>
        <w:spacing w:after="0" w:line="360" w:lineRule="auto"/>
        <w:jc w:val="both"/>
        <w:rPr>
          <w:rFonts w:ascii="Arial" w:hAnsi="Arial" w:cs="Arial"/>
          <w:sz w:val="24"/>
        </w:rPr>
      </w:pPr>
      <w:r>
        <w:rPr>
          <w:rFonts w:ascii="Arial" w:hAnsi="Arial" w:cs="Arial"/>
          <w:sz w:val="24"/>
        </w:rPr>
        <w:t>Village of Racine - CDBG Critical Infrastructure Request $416,829 total project cost of $461,129 – National Objective:  LMI Area Wide Benefit</w:t>
      </w:r>
    </w:p>
    <w:p w14:paraId="13021707" w14:textId="77777777" w:rsidR="008311B1" w:rsidRDefault="008311B1" w:rsidP="008311B1">
      <w:pPr>
        <w:pStyle w:val="BodyText"/>
        <w:ind w:left="720"/>
        <w:rPr>
          <w:rFonts w:ascii="Arial" w:hAnsi="Arial" w:cs="Arial"/>
        </w:rPr>
      </w:pPr>
    </w:p>
    <w:p w14:paraId="523A176C" w14:textId="77777777" w:rsidR="008311B1" w:rsidRDefault="008311B1" w:rsidP="008311B1">
      <w:pPr>
        <w:pStyle w:val="BodyText"/>
        <w:ind w:left="720"/>
        <w:rPr>
          <w:rFonts w:ascii="Arial" w:hAnsi="Arial" w:cs="Arial"/>
        </w:rPr>
      </w:pPr>
      <w:r>
        <w:rPr>
          <w:rFonts w:ascii="Arial" w:hAnsi="Arial" w:cs="Arial"/>
        </w:rPr>
        <w:t>Project will tentatively begin Spring/Summer 2021.</w:t>
      </w:r>
    </w:p>
    <w:p w14:paraId="19A166B3" w14:textId="77777777" w:rsidR="008311B1" w:rsidRDefault="008311B1" w:rsidP="008311B1">
      <w:pPr>
        <w:pStyle w:val="BodyText"/>
        <w:rPr>
          <w:rFonts w:ascii="Arial" w:hAnsi="Arial" w:cs="Arial"/>
        </w:rPr>
      </w:pPr>
    </w:p>
    <w:p w14:paraId="5FED9A0C" w14:textId="77777777" w:rsidR="008311B1" w:rsidRDefault="008311B1" w:rsidP="008311B1">
      <w:pPr>
        <w:pStyle w:val="BodyText"/>
        <w:ind w:firstLine="720"/>
        <w:rPr>
          <w:rFonts w:ascii="Arial" w:hAnsi="Arial" w:cs="Arial"/>
        </w:rPr>
      </w:pPr>
      <w:r>
        <w:rPr>
          <w:rFonts w:ascii="Arial" w:hAnsi="Arial" w:cs="Arial"/>
        </w:rPr>
        <w:t xml:space="preserve">The CDBG program can fund a broad range of activities, </w:t>
      </w:r>
      <w:proofErr w:type="gramStart"/>
      <w:r>
        <w:rPr>
          <w:rFonts w:ascii="Arial" w:hAnsi="Arial" w:cs="Arial"/>
        </w:rPr>
        <w:t>including:</w:t>
      </w:r>
      <w:proofErr w:type="gramEnd"/>
      <w:r>
        <w:rPr>
          <w:rFonts w:ascii="Arial" w:hAnsi="Arial" w:cs="Arial"/>
        </w:rPr>
        <w:t xml:space="preserve"> economic development projects, street improvements, sidewalk improvements, water and sewer projects, park acquisition and improvements, and rehabilitation of neighborhood structures.  The activities must be designed to primarily benefit low and moderate-income individuals, aid in the prevention of slums and blight, or meet an urgent need of the community.</w:t>
      </w:r>
    </w:p>
    <w:p w14:paraId="393BA0F7" w14:textId="77777777" w:rsidR="008311B1" w:rsidRDefault="008311B1" w:rsidP="008311B1">
      <w:pPr>
        <w:pStyle w:val="BodyText"/>
        <w:rPr>
          <w:rFonts w:ascii="Arial" w:hAnsi="Arial" w:cs="Arial"/>
        </w:rPr>
      </w:pPr>
      <w:r>
        <w:rPr>
          <w:rFonts w:ascii="Arial" w:hAnsi="Arial" w:cs="Arial"/>
        </w:rPr>
        <w:tab/>
        <w:t xml:space="preserve">A second public hearing will be </w:t>
      </w:r>
      <w:r>
        <w:rPr>
          <w:rFonts w:ascii="Arial" w:hAnsi="Arial" w:cs="Arial"/>
          <w:szCs w:val="24"/>
        </w:rPr>
        <w:t>held January 4</w:t>
      </w:r>
      <w:r w:rsidRPr="002D7779">
        <w:rPr>
          <w:rFonts w:ascii="Arial" w:hAnsi="Arial" w:cs="Arial"/>
          <w:szCs w:val="24"/>
        </w:rPr>
        <w:t>, 20</w:t>
      </w:r>
      <w:r>
        <w:rPr>
          <w:rFonts w:ascii="Arial" w:hAnsi="Arial" w:cs="Arial"/>
          <w:szCs w:val="24"/>
        </w:rPr>
        <w:t>21</w:t>
      </w:r>
      <w:r w:rsidRPr="002D7779">
        <w:rPr>
          <w:rFonts w:ascii="Arial" w:hAnsi="Arial" w:cs="Arial"/>
        </w:rPr>
        <w:t xml:space="preserve"> at </w:t>
      </w:r>
      <w:r>
        <w:rPr>
          <w:rFonts w:ascii="Arial" w:hAnsi="Arial" w:cs="Arial"/>
        </w:rPr>
        <w:t>6:15pm</w:t>
      </w:r>
      <w:r w:rsidRPr="002D7779">
        <w:rPr>
          <w:rFonts w:ascii="Arial" w:hAnsi="Arial" w:cs="Arial"/>
        </w:rPr>
        <w:t xml:space="preserve"> at </w:t>
      </w:r>
      <w:r>
        <w:rPr>
          <w:rFonts w:ascii="Arial" w:hAnsi="Arial" w:cs="Arial"/>
        </w:rPr>
        <w:t>Village Hall</w:t>
      </w:r>
      <w:r w:rsidRPr="00EA7AE3">
        <w:rPr>
          <w:rFonts w:ascii="Arial" w:hAnsi="Arial" w:cs="Arial"/>
        </w:rPr>
        <w:t xml:space="preserve"> located at</w:t>
      </w:r>
      <w:r>
        <w:rPr>
          <w:rFonts w:ascii="Arial" w:hAnsi="Arial" w:cs="Arial"/>
        </w:rPr>
        <w:t xml:space="preserve"> 405 Main Street, Racine, OH 45771</w:t>
      </w:r>
      <w:r w:rsidRPr="00EA7AE3">
        <w:rPr>
          <w:rFonts w:ascii="Arial" w:hAnsi="Arial" w:cs="Arial"/>
        </w:rPr>
        <w:t>.</w:t>
      </w:r>
      <w:r>
        <w:rPr>
          <w:rFonts w:ascii="Arial" w:hAnsi="Arial" w:cs="Arial"/>
        </w:rPr>
        <w:t xml:space="preserve">   </w:t>
      </w:r>
      <w:r w:rsidRPr="002D7779">
        <w:rPr>
          <w:rFonts w:ascii="Arial" w:hAnsi="Arial" w:cs="Arial"/>
        </w:rPr>
        <w:t xml:space="preserve">Citizens are encouraged to attend this meeting on </w:t>
      </w:r>
      <w:r>
        <w:rPr>
          <w:rFonts w:ascii="Arial" w:hAnsi="Arial" w:cs="Arial"/>
          <w:szCs w:val="24"/>
        </w:rPr>
        <w:t>January 4, 2021</w:t>
      </w:r>
      <w:r w:rsidRPr="002D7779">
        <w:rPr>
          <w:rFonts w:ascii="Arial" w:hAnsi="Arial" w:cs="Arial"/>
          <w:szCs w:val="24"/>
        </w:rPr>
        <w:t xml:space="preserve"> </w:t>
      </w:r>
      <w:r w:rsidRPr="002D7779">
        <w:rPr>
          <w:rFonts w:ascii="Arial" w:hAnsi="Arial" w:cs="Arial"/>
        </w:rPr>
        <w:t xml:space="preserve">at </w:t>
      </w:r>
      <w:r>
        <w:rPr>
          <w:rFonts w:ascii="Arial" w:hAnsi="Arial" w:cs="Arial"/>
        </w:rPr>
        <w:t>6:15pm to express their views and comments on the county’s proposed CDBG Application.</w:t>
      </w:r>
    </w:p>
    <w:p w14:paraId="3F9AFF12" w14:textId="77777777" w:rsidR="008311B1" w:rsidRDefault="008311B1" w:rsidP="008311B1">
      <w:pPr>
        <w:spacing w:line="360" w:lineRule="auto"/>
        <w:rPr>
          <w:rFonts w:ascii="Arial" w:hAnsi="Arial"/>
          <w:b/>
          <w:sz w:val="28"/>
        </w:rPr>
      </w:pPr>
      <w:r>
        <w:rPr>
          <w:sz w:val="24"/>
        </w:rPr>
        <w:tab/>
      </w:r>
    </w:p>
    <w:p w14:paraId="38381920" w14:textId="77777777" w:rsidR="008311B1" w:rsidRDefault="008311B1" w:rsidP="008311B1">
      <w:pPr>
        <w:pStyle w:val="Heading6"/>
        <w:jc w:val="right"/>
      </w:pPr>
      <w:r>
        <w:t>By order of the Village of Racine</w:t>
      </w:r>
    </w:p>
    <w:p w14:paraId="3C3474C4" w14:textId="77777777" w:rsidR="00EC0966" w:rsidRPr="00F67E6B" w:rsidRDefault="00EC0966" w:rsidP="00F67E6B"/>
    <w:sectPr w:rsidR="00EC0966" w:rsidRPr="00F67E6B" w:rsidSect="000B1D36">
      <w:headerReference w:type="default" r:id="rId8"/>
      <w:footerReference w:type="default" r:id="rId9"/>
      <w:type w:val="continuous"/>
      <w:pgSz w:w="12240" w:h="15840" w:code="1"/>
      <w:pgMar w:top="288" w:right="1008" w:bottom="720" w:left="1008" w:header="28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806697" w14:textId="77777777" w:rsidR="00D616F8" w:rsidRDefault="00D616F8" w:rsidP="00AC6ED8">
      <w:pPr>
        <w:spacing w:after="0" w:line="240" w:lineRule="auto"/>
      </w:pPr>
      <w:r>
        <w:separator/>
      </w:r>
    </w:p>
  </w:endnote>
  <w:endnote w:type="continuationSeparator" w:id="0">
    <w:p w14:paraId="4693DEED" w14:textId="77777777" w:rsidR="00D616F8" w:rsidRDefault="00D616F8" w:rsidP="00AC6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00ED8C" w14:textId="77777777" w:rsidR="00DB5C69" w:rsidRDefault="00DB5C69">
    <w:pPr>
      <w:pStyle w:val="Footer"/>
    </w:pPr>
    <w:r>
      <w:ptab w:relativeTo="margin" w:alignment="center" w:leader="none"/>
    </w:r>
    <w:r>
      <w:t>This institution is an equal opportunity provider.</w:t>
    </w:r>
  </w:p>
  <w:p w14:paraId="0F00ED8D" w14:textId="77777777" w:rsidR="00DB5C69" w:rsidRDefault="00DB5C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AE795A" w14:textId="77777777" w:rsidR="00D616F8" w:rsidRDefault="00D616F8" w:rsidP="00AC6ED8">
      <w:pPr>
        <w:spacing w:after="0" w:line="240" w:lineRule="auto"/>
      </w:pPr>
      <w:r>
        <w:separator/>
      </w:r>
    </w:p>
  </w:footnote>
  <w:footnote w:type="continuationSeparator" w:id="0">
    <w:p w14:paraId="7069BCB5" w14:textId="77777777" w:rsidR="00D616F8" w:rsidRDefault="00D616F8" w:rsidP="00AC6E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00ED86" w14:textId="77777777" w:rsidR="00AC6ED8" w:rsidRDefault="00D6730C" w:rsidP="00AC6ED8">
    <w:pPr>
      <w:pStyle w:val="NoSpacing"/>
      <w:rPr>
        <w:rFonts w:ascii="Arial Black" w:hAnsi="Arial Black"/>
        <w:b/>
        <w:color w:val="943634" w:themeColor="accent2" w:themeShade="BF"/>
        <w:sz w:val="32"/>
        <w:szCs w:val="32"/>
      </w:rPr>
    </w:pPr>
    <w:r>
      <w:rPr>
        <w:rFonts w:ascii="Arial Black" w:hAnsi="Arial Black"/>
        <w:b/>
        <w:noProof/>
        <w:color w:val="943634" w:themeColor="accent2" w:themeShade="BF"/>
        <w:sz w:val="32"/>
        <w:szCs w:val="32"/>
      </w:rPr>
      <mc:AlternateContent>
        <mc:Choice Requires="wps">
          <w:drawing>
            <wp:anchor distT="0" distB="0" distL="114300" distR="114300" simplePos="0" relativeHeight="251658240" behindDoc="0" locked="0" layoutInCell="1" allowOverlap="1" wp14:anchorId="0F00ED8E" wp14:editId="0F00ED8F">
              <wp:simplePos x="0" y="0"/>
              <wp:positionH relativeFrom="column">
                <wp:posOffset>4436745</wp:posOffset>
              </wp:positionH>
              <wp:positionV relativeFrom="paragraph">
                <wp:posOffset>114300</wp:posOffset>
              </wp:positionV>
              <wp:extent cx="1514475" cy="590550"/>
              <wp:effectExtent l="7620" t="9525" r="11430" b="952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590550"/>
                      </a:xfrm>
                      <a:prstGeom prst="rect">
                        <a:avLst/>
                      </a:prstGeom>
                      <a:solidFill>
                        <a:srgbClr val="FFFFFF"/>
                      </a:solidFill>
                      <a:ln w="9525">
                        <a:solidFill>
                          <a:schemeClr val="bg1">
                            <a:lumMod val="100000"/>
                            <a:lumOff val="0"/>
                          </a:schemeClr>
                        </a:solidFill>
                        <a:miter lim="800000"/>
                        <a:headEnd/>
                        <a:tailEnd/>
                      </a:ln>
                    </wps:spPr>
                    <wps:txbx>
                      <w:txbxContent>
                        <w:p w14:paraId="0F00ED98" w14:textId="4E9C82BD" w:rsidR="00AC6ED8" w:rsidRPr="003A65CF" w:rsidRDefault="00AC6ED8" w:rsidP="001A27EC">
                          <w:pPr>
                            <w:pStyle w:val="NoSpacing"/>
                            <w:rPr>
                              <w:sz w:val="20"/>
                            </w:rPr>
                          </w:pPr>
                          <w:r w:rsidRPr="003A65CF">
                            <w:rPr>
                              <w:rFonts w:ascii="Arial Black" w:hAnsi="Arial Black"/>
                              <w:b/>
                              <w:color w:val="632423" w:themeColor="accent2" w:themeShade="80"/>
                              <w:sz w:val="16"/>
                              <w:szCs w:val="18"/>
                            </w:rPr>
                            <w:t xml:space="preserve">VOICE: 740-949-2296        </w:t>
                          </w:r>
                          <w:r w:rsidR="001A27EC" w:rsidRPr="003A65CF">
                            <w:rPr>
                              <w:rFonts w:ascii="Arial Black" w:hAnsi="Arial Black"/>
                              <w:b/>
                              <w:color w:val="632423" w:themeColor="accent2" w:themeShade="80"/>
                              <w:sz w:val="16"/>
                              <w:szCs w:val="18"/>
                            </w:rPr>
                            <w:t xml:space="preserve">  </w:t>
                          </w:r>
                          <w:r w:rsidRPr="003A65CF">
                            <w:rPr>
                              <w:rFonts w:ascii="Arial Black" w:hAnsi="Arial Black"/>
                              <w:b/>
                              <w:color w:val="632423" w:themeColor="accent2" w:themeShade="80"/>
                              <w:sz w:val="16"/>
                              <w:szCs w:val="18"/>
                            </w:rPr>
                            <w:t>FAX: 740-</w:t>
                          </w:r>
                          <w:r w:rsidR="00F67E6B">
                            <w:rPr>
                              <w:rFonts w:ascii="Arial Black" w:hAnsi="Arial Black"/>
                              <w:b/>
                              <w:color w:val="632423" w:themeColor="accent2" w:themeShade="80"/>
                              <w:sz w:val="16"/>
                              <w:szCs w:val="18"/>
                            </w:rPr>
                            <w:t>306-3039</w:t>
                          </w:r>
                          <w:r w:rsidR="001A27EC" w:rsidRPr="003A65CF">
                            <w:rPr>
                              <w:rFonts w:ascii="Arial Black" w:hAnsi="Arial Black"/>
                              <w:b/>
                              <w:color w:val="632423" w:themeColor="accent2" w:themeShade="80"/>
                              <w:sz w:val="16"/>
                              <w:szCs w:val="18"/>
                            </w:rPr>
                            <w:t xml:space="preserve">   </w:t>
                          </w:r>
                          <w:hyperlink r:id="rId1" w:history="1">
                            <w:r w:rsidRPr="003A65CF">
                              <w:rPr>
                                <w:rStyle w:val="Hyperlink"/>
                                <w:b/>
                                <w:sz w:val="20"/>
                              </w:rPr>
                              <w:t>www.racineohio.com</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00ED8E" id="_x0000_t202" coordsize="21600,21600" o:spt="202" path="m,l,21600r21600,l21600,xe">
              <v:stroke joinstyle="miter"/>
              <v:path gradientshapeok="t" o:connecttype="rect"/>
            </v:shapetype>
            <v:shape id="Text Box 2" o:spid="_x0000_s1026" type="#_x0000_t202" style="position:absolute;margin-left:349.35pt;margin-top:9pt;width:119.25pt;height: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ckQwIAAIcEAAAOAAAAZHJzL2Uyb0RvYy54bWysVFFv2yAQfp+0/4B4X+1E9dpYcaquXaZJ&#10;XTep3Q/AGNtowDEgsbtfvwPSLO3epvkBcRx89913d15fzVqRvXBegmno4qykRBgOnTRDQ78/bt9d&#10;UuIDMx1TYERDn4SnV5u3b9aTrcUSRlCdcARBjK8n29AxBFsXheej0MyfgRUGnT04zQKabig6xyZE&#10;16pYluX7YgLXWQdceI+nt9lJNwm/7wUPX/vei0BUQ5FbSKtLaxvXYrNm9eCYHSU/0GD/wEIzaTDo&#10;EeqWBUZ2Tv4FpSV34KEPZxx0AX0vuUg5YDaL8lU2DyOzIuWC4nh7lMn/P1h+v//miOwaWlFimMYS&#10;PYo5kA8wk2VUZ7K+xksPFq+FGY+xyilTb++A//DEwM3IzCCunYNpFKxDdov4sjh5mnF8BGmnL9Bh&#10;GLYLkIDm3ukoHYpBEB2r9HSsTKTCY8hqcX5+gRQ5+qpVWVWpdAWrn19b58MnAZrETUMdVj6hs/2d&#10;D5ENq5+vxGAelOy2UqlkuKG9UY7sGXbJNn0pgVfXlCFTQ1fVssoCvICIDSuOIO2QRVI7jdlm4EUZ&#10;v9xxeI59mc+fM0k9HyES2RcEtQw4JUrqhl6eoES1P5ou9XBgUuU9ZqrMQf6oeNY+zO18KGcL3RMW&#10;wkGeBpxe3IzgflEy4SQ01P/cMScoUZ8NFnOF0sfRScZ5dbFEw5162lMPMxyhGhooydubkMdtZ50c&#10;RoyUlTFwjQ3Qy1Sb2CmZ1YE3dntS4TCZcZxO7XTrz/9j8xsAAP//AwBQSwMEFAAGAAgAAAAhANus&#10;T+ffAAAACgEAAA8AAABkcnMvZG93bnJldi54bWxMj0FPg0AQhe8m/ofNmHizC9VQQJbGaOzNmKJp&#10;e1zYEYjsLGG3LfrrHU96nPe+vHmvWM92ECecfO9IQbyIQCA1zvTUKnh/e75JQfigyejBESr4Qg/r&#10;8vKi0LlxZ9riqQqt4BDyuVbQhTDmUvqmQ6v9wo1I7H24yerA59RKM+kzh9tBLqMokVb3xB86PeJj&#10;h81ndbQKfBMlu9e7arev5Qa/M2OeDpsXpa6v5od7EAHn8AfDb32uDiV3qt2RjBeDgiRLV4yykfIm&#10;BrLb1RJEzUIcRyDLQv6fUP4AAAD//wMAUEsBAi0AFAAGAAgAAAAhALaDOJL+AAAA4QEAABMAAAAA&#10;AAAAAAAAAAAAAAAAAFtDb250ZW50X1R5cGVzXS54bWxQSwECLQAUAAYACAAAACEAOP0h/9YAAACU&#10;AQAACwAAAAAAAAAAAAAAAAAvAQAAX3JlbHMvLnJlbHNQSwECLQAUAAYACAAAACEAKvqnJEMCAACH&#10;BAAADgAAAAAAAAAAAAAAAAAuAgAAZHJzL2Uyb0RvYy54bWxQSwECLQAUAAYACAAAACEA26xP598A&#10;AAAKAQAADwAAAAAAAAAAAAAAAACdBAAAZHJzL2Rvd25yZXYueG1sUEsFBgAAAAAEAAQA8wAAAKkF&#10;AAAAAA==&#10;" strokecolor="white [3212]">
              <v:textbox>
                <w:txbxContent>
                  <w:p w14:paraId="0F00ED98" w14:textId="4E9C82BD" w:rsidR="00AC6ED8" w:rsidRPr="003A65CF" w:rsidRDefault="00AC6ED8" w:rsidP="001A27EC">
                    <w:pPr>
                      <w:pStyle w:val="NoSpacing"/>
                      <w:rPr>
                        <w:sz w:val="20"/>
                      </w:rPr>
                    </w:pPr>
                    <w:r w:rsidRPr="003A65CF">
                      <w:rPr>
                        <w:rFonts w:ascii="Arial Black" w:hAnsi="Arial Black"/>
                        <w:b/>
                        <w:color w:val="632423" w:themeColor="accent2" w:themeShade="80"/>
                        <w:sz w:val="16"/>
                        <w:szCs w:val="18"/>
                      </w:rPr>
                      <w:t xml:space="preserve">VOICE: 740-949-2296        </w:t>
                    </w:r>
                    <w:r w:rsidR="001A27EC" w:rsidRPr="003A65CF">
                      <w:rPr>
                        <w:rFonts w:ascii="Arial Black" w:hAnsi="Arial Black"/>
                        <w:b/>
                        <w:color w:val="632423" w:themeColor="accent2" w:themeShade="80"/>
                        <w:sz w:val="16"/>
                        <w:szCs w:val="18"/>
                      </w:rPr>
                      <w:t xml:space="preserve">  </w:t>
                    </w:r>
                    <w:r w:rsidRPr="003A65CF">
                      <w:rPr>
                        <w:rFonts w:ascii="Arial Black" w:hAnsi="Arial Black"/>
                        <w:b/>
                        <w:color w:val="632423" w:themeColor="accent2" w:themeShade="80"/>
                        <w:sz w:val="16"/>
                        <w:szCs w:val="18"/>
                      </w:rPr>
                      <w:t>FAX: 740-</w:t>
                    </w:r>
                    <w:r w:rsidR="00F67E6B">
                      <w:rPr>
                        <w:rFonts w:ascii="Arial Black" w:hAnsi="Arial Black"/>
                        <w:b/>
                        <w:color w:val="632423" w:themeColor="accent2" w:themeShade="80"/>
                        <w:sz w:val="16"/>
                        <w:szCs w:val="18"/>
                      </w:rPr>
                      <w:t>306-3039</w:t>
                    </w:r>
                    <w:r w:rsidR="001A27EC" w:rsidRPr="003A65CF">
                      <w:rPr>
                        <w:rFonts w:ascii="Arial Black" w:hAnsi="Arial Black"/>
                        <w:b/>
                        <w:color w:val="632423" w:themeColor="accent2" w:themeShade="80"/>
                        <w:sz w:val="16"/>
                        <w:szCs w:val="18"/>
                      </w:rPr>
                      <w:t xml:space="preserve">   </w:t>
                    </w:r>
                    <w:hyperlink r:id="rId2" w:history="1">
                      <w:r w:rsidRPr="003A65CF">
                        <w:rPr>
                          <w:rStyle w:val="Hyperlink"/>
                          <w:b/>
                          <w:sz w:val="20"/>
                        </w:rPr>
                        <w:t>www.racineohio.com</w:t>
                      </w:r>
                    </w:hyperlink>
                  </w:p>
                </w:txbxContent>
              </v:textbox>
            </v:shape>
          </w:pict>
        </mc:Fallback>
      </mc:AlternateContent>
    </w:r>
    <w:r w:rsidR="003A65CF">
      <w:rPr>
        <w:rFonts w:ascii="Arial Black" w:hAnsi="Arial Black"/>
        <w:b/>
        <w:noProof/>
        <w:color w:val="943634" w:themeColor="accent2" w:themeShade="BF"/>
        <w:sz w:val="32"/>
        <w:szCs w:val="32"/>
      </w:rPr>
      <w:drawing>
        <wp:anchor distT="0" distB="0" distL="114300" distR="114300" simplePos="0" relativeHeight="251654144" behindDoc="0" locked="0" layoutInCell="1" allowOverlap="1" wp14:anchorId="0F00ED90" wp14:editId="0F00ED91">
          <wp:simplePos x="0" y="0"/>
          <wp:positionH relativeFrom="column">
            <wp:posOffset>2045970</wp:posOffset>
          </wp:positionH>
          <wp:positionV relativeFrom="paragraph">
            <wp:posOffset>-28575</wp:posOffset>
          </wp:positionV>
          <wp:extent cx="2076450" cy="1152525"/>
          <wp:effectExtent l="19050" t="0" r="0" b="0"/>
          <wp:wrapSquare wrapText="bothSides"/>
          <wp:docPr id="6" name="Picture 0" descr="Racine_Official Logo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Racine_Official Logo copy.jpg"/>
                  <pic:cNvPicPr>
                    <a:picLocks noChangeAspect="1" noChangeArrowheads="1"/>
                  </pic:cNvPicPr>
                </pic:nvPicPr>
                <pic:blipFill>
                  <a:blip r:embed="rId3" cstate="print"/>
                  <a:srcRect/>
                  <a:stretch>
                    <a:fillRect/>
                  </a:stretch>
                </pic:blipFill>
                <pic:spPr bwMode="auto">
                  <a:xfrm>
                    <a:off x="0" y="0"/>
                    <a:ext cx="2076450" cy="1152525"/>
                  </a:xfrm>
                  <a:prstGeom prst="rect">
                    <a:avLst/>
                  </a:prstGeom>
                  <a:noFill/>
                  <a:ln w="9525">
                    <a:noFill/>
                    <a:miter lim="800000"/>
                    <a:headEnd/>
                    <a:tailEnd/>
                  </a:ln>
                </pic:spPr>
              </pic:pic>
            </a:graphicData>
          </a:graphic>
        </wp:anchor>
      </w:drawing>
    </w:r>
    <w:r>
      <w:rPr>
        <w:rFonts w:ascii="Arial Black" w:hAnsi="Arial Black"/>
        <w:b/>
        <w:noProof/>
        <w:color w:val="943634" w:themeColor="accent2" w:themeShade="BF"/>
        <w:sz w:val="32"/>
        <w:szCs w:val="32"/>
      </w:rPr>
      <mc:AlternateContent>
        <mc:Choice Requires="wps">
          <w:drawing>
            <wp:anchor distT="0" distB="0" distL="114300" distR="114300" simplePos="0" relativeHeight="251656192" behindDoc="0" locked="0" layoutInCell="1" allowOverlap="1" wp14:anchorId="0F00ED92" wp14:editId="0F00ED93">
              <wp:simplePos x="0" y="0"/>
              <wp:positionH relativeFrom="column">
                <wp:posOffset>340995</wp:posOffset>
              </wp:positionH>
              <wp:positionV relativeFrom="paragraph">
                <wp:posOffset>28575</wp:posOffset>
              </wp:positionV>
              <wp:extent cx="1590675" cy="914400"/>
              <wp:effectExtent l="7620" t="9525" r="11430" b="9525"/>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914400"/>
                      </a:xfrm>
                      <a:prstGeom prst="rect">
                        <a:avLst/>
                      </a:prstGeom>
                      <a:solidFill>
                        <a:srgbClr val="FFFFFF"/>
                      </a:solidFill>
                      <a:ln w="9525">
                        <a:solidFill>
                          <a:schemeClr val="bg1">
                            <a:lumMod val="100000"/>
                            <a:lumOff val="0"/>
                          </a:schemeClr>
                        </a:solidFill>
                        <a:miter lim="800000"/>
                        <a:headEnd/>
                        <a:tailEnd/>
                      </a:ln>
                    </wps:spPr>
                    <wps:txbx>
                      <w:txbxContent>
                        <w:p w14:paraId="0F00ED99" w14:textId="77777777" w:rsidR="00AC6ED8" w:rsidRPr="003A65CF" w:rsidRDefault="00AC6ED8" w:rsidP="00AC6ED8">
                          <w:pPr>
                            <w:pStyle w:val="NoSpacing"/>
                            <w:rPr>
                              <w:rFonts w:ascii="Arial Black" w:hAnsi="Arial Black"/>
                              <w:b/>
                              <w:color w:val="943634" w:themeColor="accent2" w:themeShade="BF"/>
                            </w:rPr>
                          </w:pPr>
                          <w:r w:rsidRPr="003A65CF">
                            <w:rPr>
                              <w:rFonts w:ascii="Arial Black" w:hAnsi="Arial Black"/>
                              <w:b/>
                              <w:color w:val="943634" w:themeColor="accent2" w:themeShade="BF"/>
                            </w:rPr>
                            <w:t>405 Main Street</w:t>
                          </w:r>
                        </w:p>
                        <w:p w14:paraId="0F00ED9A" w14:textId="77777777" w:rsidR="00AC6ED8" w:rsidRPr="003A65CF" w:rsidRDefault="00AC6ED8" w:rsidP="00AC6ED8">
                          <w:pPr>
                            <w:pStyle w:val="NoSpacing"/>
                            <w:rPr>
                              <w:rFonts w:ascii="Arial Black" w:hAnsi="Arial Black"/>
                              <w:b/>
                              <w:color w:val="943634" w:themeColor="accent2" w:themeShade="BF"/>
                            </w:rPr>
                          </w:pPr>
                          <w:r w:rsidRPr="003A65CF">
                            <w:rPr>
                              <w:rFonts w:ascii="Arial Black" w:hAnsi="Arial Black"/>
                              <w:b/>
                              <w:color w:val="943634" w:themeColor="accent2" w:themeShade="BF"/>
                            </w:rPr>
                            <w:t>PO Box 399</w:t>
                          </w:r>
                        </w:p>
                        <w:p w14:paraId="0F00ED9B" w14:textId="77777777" w:rsidR="00AC6ED8" w:rsidRPr="003A65CF" w:rsidRDefault="00AC6ED8" w:rsidP="00AC6ED8">
                          <w:pPr>
                            <w:pStyle w:val="NoSpacing"/>
                            <w:rPr>
                              <w:rFonts w:ascii="Arial Black" w:hAnsi="Arial Black"/>
                              <w:b/>
                              <w:color w:val="943634" w:themeColor="accent2" w:themeShade="BF"/>
                            </w:rPr>
                          </w:pPr>
                          <w:r w:rsidRPr="003A65CF">
                            <w:rPr>
                              <w:rFonts w:ascii="Arial Black" w:hAnsi="Arial Black"/>
                              <w:b/>
                              <w:color w:val="943634" w:themeColor="accent2" w:themeShade="BF"/>
                            </w:rPr>
                            <w:t>Racine, OH 45771</w:t>
                          </w:r>
                        </w:p>
                        <w:p w14:paraId="0F00ED9C" w14:textId="77777777" w:rsidR="00AC6ED8" w:rsidRDefault="00AC6ED8" w:rsidP="00AC6E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00ED92" id="Text Box 1" o:spid="_x0000_s1027" type="#_x0000_t202" style="position:absolute;margin-left:26.85pt;margin-top:2.25pt;width:125.25pt;height:1in;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kpRAIAAI4EAAAOAAAAZHJzL2Uyb0RvYy54bWysVNuO2yAQfa/Uf0C8N3aiZC9RnNU221SV&#10;thdptx+AMbZRgaFAYqdf3wGSNNt9q+oHBMxwZuacGa/uRq3IXjgvwVR0OikpEYZDI01X0e/P23c3&#10;lPjATMMUGFHRg/D0bv32zWqwSzGDHlQjHEEQ45eDrWgfgl0Whee90MxPwAqDxhacZgGPrisaxwZE&#10;16qYleVVMYBrrAMuvMfbh2yk64TftoKHr23rRSCqophbSKtLax3XYr1iy84x20t+TIP9QxaaSYNB&#10;z1APLDCyc/IVlJbcgYc2TDjoAtpWcpFqwGqm5V/VPPXMilQLkuPtmSb//2D5l/03R2RT0TklhmmU&#10;6FmMgbyHkUwjO4P1S3R6sugWRrxGlVOl3j4C/+GJgU3PTCfunYOhF6zB7NLL4uJpxvERpB4+Q4Nh&#10;2C5AAhpbpyN1SAZBdFTpcFYmpsJjyMVteXW9oISj7XY6n5dJuoItT6+t8+GjAE3ipqIOlU/obP/o&#10;A9aBrieXGMyDks1WKpUOrqs3ypE9wy7Zpi+Wjk9euClDBoy+mC0yAS8gYsOKM0jdZZLUTmO1GXha&#10;xi93HN5jX+b7UyWp5yPE68haBpwSJXVFby5QItsfTJN6ODCp8h7TVgYxIv2R8cx9GOsx6XxWtYbm&#10;gHo4yEOBQ4ybHtwvSgYciIr6nzvmBCXqk0FNE+s4QekwX1zPUCh3aakvLcxwhKpooCRvNyFP3c46&#10;2fUYKRNk4B77oJVJophxzuqYPjZ9IuM4oHGqLs/J689vZP0bAAD//wMAUEsDBBQABgAIAAAAIQDU&#10;uTAg3gAAAAgBAAAPAAAAZHJzL2Rvd25yZXYueG1sTI/BTsMwEETvSPyDtUjcqE2blBLiVAhEbwgR&#10;qpajEy9JRLyOYrcNfD3LCY6reZp5m68n14sjjqHzpOF6pkAg1d521GjYvj1drUCEaMia3hNq+MIA&#10;6+L8LDeZ9Sd6xWMZG8ElFDKjoY1xyKQMdYvOhJkfkDj78KMzkc+xkXY0Jy53vZwrtZTOdMQLrRnw&#10;ocX6szw4DaFWy91LUu72ldzg9621j++bZ60vL6b7OxARp/gHw68+q0PBTpU/kA2i15AubpjUkKQg&#10;OF6oZA6iYi5ZpSCLXP5/oPgBAAD//wMAUEsBAi0AFAAGAAgAAAAhALaDOJL+AAAA4QEAABMAAAAA&#10;AAAAAAAAAAAAAAAAAFtDb250ZW50X1R5cGVzXS54bWxQSwECLQAUAAYACAAAACEAOP0h/9YAAACU&#10;AQAACwAAAAAAAAAAAAAAAAAvAQAAX3JlbHMvLnJlbHNQSwECLQAUAAYACAAAACEAHvs5KUQCAACO&#10;BAAADgAAAAAAAAAAAAAAAAAuAgAAZHJzL2Uyb0RvYy54bWxQSwECLQAUAAYACAAAACEA1LkwIN4A&#10;AAAIAQAADwAAAAAAAAAAAAAAAACeBAAAZHJzL2Rvd25yZXYueG1sUEsFBgAAAAAEAAQA8wAAAKkF&#10;AAAAAA==&#10;" strokecolor="white [3212]">
              <v:textbox>
                <w:txbxContent>
                  <w:p w14:paraId="0F00ED99" w14:textId="77777777" w:rsidR="00AC6ED8" w:rsidRPr="003A65CF" w:rsidRDefault="00AC6ED8" w:rsidP="00AC6ED8">
                    <w:pPr>
                      <w:pStyle w:val="NoSpacing"/>
                      <w:rPr>
                        <w:rFonts w:ascii="Arial Black" w:hAnsi="Arial Black"/>
                        <w:b/>
                        <w:color w:val="943634" w:themeColor="accent2" w:themeShade="BF"/>
                      </w:rPr>
                    </w:pPr>
                    <w:r w:rsidRPr="003A65CF">
                      <w:rPr>
                        <w:rFonts w:ascii="Arial Black" w:hAnsi="Arial Black"/>
                        <w:b/>
                        <w:color w:val="943634" w:themeColor="accent2" w:themeShade="BF"/>
                      </w:rPr>
                      <w:t>405 Main Street</w:t>
                    </w:r>
                  </w:p>
                  <w:p w14:paraId="0F00ED9A" w14:textId="77777777" w:rsidR="00AC6ED8" w:rsidRPr="003A65CF" w:rsidRDefault="00AC6ED8" w:rsidP="00AC6ED8">
                    <w:pPr>
                      <w:pStyle w:val="NoSpacing"/>
                      <w:rPr>
                        <w:rFonts w:ascii="Arial Black" w:hAnsi="Arial Black"/>
                        <w:b/>
                        <w:color w:val="943634" w:themeColor="accent2" w:themeShade="BF"/>
                      </w:rPr>
                    </w:pPr>
                    <w:r w:rsidRPr="003A65CF">
                      <w:rPr>
                        <w:rFonts w:ascii="Arial Black" w:hAnsi="Arial Black"/>
                        <w:b/>
                        <w:color w:val="943634" w:themeColor="accent2" w:themeShade="BF"/>
                      </w:rPr>
                      <w:t>PO Box 399</w:t>
                    </w:r>
                  </w:p>
                  <w:p w14:paraId="0F00ED9B" w14:textId="77777777" w:rsidR="00AC6ED8" w:rsidRPr="003A65CF" w:rsidRDefault="00AC6ED8" w:rsidP="00AC6ED8">
                    <w:pPr>
                      <w:pStyle w:val="NoSpacing"/>
                      <w:rPr>
                        <w:rFonts w:ascii="Arial Black" w:hAnsi="Arial Black"/>
                        <w:b/>
                        <w:color w:val="943634" w:themeColor="accent2" w:themeShade="BF"/>
                      </w:rPr>
                    </w:pPr>
                    <w:r w:rsidRPr="003A65CF">
                      <w:rPr>
                        <w:rFonts w:ascii="Arial Black" w:hAnsi="Arial Black"/>
                        <w:b/>
                        <w:color w:val="943634" w:themeColor="accent2" w:themeShade="BF"/>
                      </w:rPr>
                      <w:t>Racine, OH 45771</w:t>
                    </w:r>
                  </w:p>
                  <w:p w14:paraId="0F00ED9C" w14:textId="77777777" w:rsidR="00AC6ED8" w:rsidRDefault="00AC6ED8" w:rsidP="00AC6ED8"/>
                </w:txbxContent>
              </v:textbox>
            </v:shape>
          </w:pict>
        </mc:Fallback>
      </mc:AlternateContent>
    </w:r>
  </w:p>
  <w:p w14:paraId="0F00ED87" w14:textId="77777777" w:rsidR="00AC6ED8" w:rsidRDefault="00AC6ED8" w:rsidP="00AC6ED8">
    <w:pPr>
      <w:pStyle w:val="NoSpacing"/>
      <w:rPr>
        <w:rFonts w:ascii="Arial Black" w:hAnsi="Arial Black"/>
        <w:b/>
        <w:color w:val="943634" w:themeColor="accent2" w:themeShade="BF"/>
        <w:sz w:val="32"/>
        <w:szCs w:val="32"/>
      </w:rPr>
    </w:pPr>
  </w:p>
  <w:p w14:paraId="0F00ED88" w14:textId="77777777" w:rsidR="00AC6ED8" w:rsidRDefault="00AC6ED8" w:rsidP="00AC6ED8">
    <w:pPr>
      <w:pStyle w:val="NoSpacing"/>
      <w:rPr>
        <w:rFonts w:ascii="Arial Black" w:hAnsi="Arial Black"/>
        <w:b/>
        <w:color w:val="943634" w:themeColor="accent2" w:themeShade="BF"/>
        <w:sz w:val="32"/>
        <w:szCs w:val="32"/>
      </w:rPr>
    </w:pPr>
  </w:p>
  <w:p w14:paraId="0F00ED89" w14:textId="77777777" w:rsidR="00AC6ED8" w:rsidRDefault="00D6730C" w:rsidP="00AC6ED8">
    <w:pPr>
      <w:pStyle w:val="NoSpacing"/>
      <w:rPr>
        <w:rFonts w:ascii="Arial Black" w:hAnsi="Arial Black"/>
        <w:b/>
        <w:color w:val="943634" w:themeColor="accent2" w:themeShade="BF"/>
        <w:sz w:val="32"/>
        <w:szCs w:val="32"/>
      </w:rPr>
    </w:pPr>
    <w:r>
      <w:rPr>
        <w:rFonts w:ascii="Arial Black" w:hAnsi="Arial Black"/>
        <w:b/>
        <w:noProof/>
        <w:color w:val="943634" w:themeColor="accent2" w:themeShade="BF"/>
        <w:sz w:val="32"/>
        <w:szCs w:val="32"/>
      </w:rPr>
      <mc:AlternateContent>
        <mc:Choice Requires="wps">
          <w:drawing>
            <wp:anchor distT="0" distB="0" distL="114300" distR="114300" simplePos="0" relativeHeight="251660288" behindDoc="0" locked="0" layoutInCell="1" allowOverlap="1" wp14:anchorId="0F00ED94" wp14:editId="0F00ED95">
              <wp:simplePos x="0" y="0"/>
              <wp:positionH relativeFrom="column">
                <wp:posOffset>4255770</wp:posOffset>
              </wp:positionH>
              <wp:positionV relativeFrom="paragraph">
                <wp:posOffset>83185</wp:posOffset>
              </wp:positionV>
              <wp:extent cx="1809750" cy="428625"/>
              <wp:effectExtent l="0" t="0" r="1905" b="254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428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00ED9D" w14:textId="77777777" w:rsidR="00AC6ED8" w:rsidRPr="00F67E6B" w:rsidRDefault="00214247" w:rsidP="00AC6ED8">
                          <w:pPr>
                            <w:pStyle w:val="NoSpacing"/>
                            <w:rPr>
                              <w:b/>
                              <w:sz w:val="20"/>
                              <w:szCs w:val="20"/>
                            </w:rPr>
                          </w:pPr>
                          <w:r w:rsidRPr="00F67E6B">
                            <w:rPr>
                              <w:b/>
                              <w:sz w:val="20"/>
                              <w:szCs w:val="20"/>
                            </w:rPr>
                            <w:t>Janet Krider, Fiscal Officer</w:t>
                          </w:r>
                        </w:p>
                        <w:p w14:paraId="0F00ED9E" w14:textId="77777777" w:rsidR="00AC6ED8" w:rsidRDefault="00D616F8" w:rsidP="00AC6ED8">
                          <w:pPr>
                            <w:pStyle w:val="NoSpacing"/>
                          </w:pPr>
                          <w:hyperlink r:id="rId4" w:history="1">
                            <w:r w:rsidR="00AC6ED8" w:rsidRPr="00F67E6B">
                              <w:rPr>
                                <w:rStyle w:val="Hyperlink"/>
                                <w:b/>
                                <w:sz w:val="18"/>
                                <w:szCs w:val="24"/>
                              </w:rPr>
                              <w:t>racineclerk@suddenlinkmail.com</w:t>
                            </w:r>
                          </w:hyperlink>
                        </w:p>
                        <w:p w14:paraId="0F00ED9F" w14:textId="77777777" w:rsidR="00AC6ED8" w:rsidRDefault="00AC6ED8" w:rsidP="00AC6ED8">
                          <w:pPr>
                            <w:pStyle w:val="NoSpacing"/>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00ED94" id="Text Box 3" o:spid="_x0000_s1028" type="#_x0000_t202" style="position:absolute;margin-left:335.1pt;margin-top:6.55pt;width:142.5pt;height:3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I/zCAIAAPYDAAAOAAAAZHJzL2Uyb0RvYy54bWysU9tu2zAMfR+wfxD0vjjxkjY14hRdigwD&#10;ugvQ7gNkWbaF2aJGKbGzrx8lu1m6vg3TgyCK1CHPIbW5HbqWHRU6DSbni9mcM2UklNrUOf/+tH+3&#10;5sx5YUrRglE5PynHb7dv32x6m6kUGmhLhYxAjMt6m/PGe5sliZON6oSbgVWGnBVgJzyZWCclip7Q&#10;uzZJ5/OrpAcsLYJUztHt/ejk24hfVUr6r1XllGdtzqk2H3eMexH2ZLsRWY3CNlpOZYh/qKIT2lDS&#10;M9S98IIdUL+C6rREcFD5mYQugarSUkUOxGYx/4vNYyOsilxIHGfPMrn/Byu/HL8h02XOU86M6KhF&#10;T2rw7AMM7H1Qp7cuo6BHS2F+oGvqcmTq7APIH44Z2DXC1OoOEfpGiZKqW4SXycXTEccFkKL/DCWl&#10;EQcPEWiosAvSkRiM0KlLp3NnQikypFzPb65X5JLkW6brq3QVU4js+bVF5z8q6Fg45Byp8xFdHB+c&#10;D9WI7DkkJHPQ6nKv2zYaWBe7FtlR0JTs45rQX4S1JgQbCM9GxHATaQZmI0c/FMOk56ReAeWJeCOM&#10;w0efhQ4N4C/Oehq8nLufB4GKs/aTIe1uFstlmNRoLFfXKRl46SkuPcJIgsq552w87vw43QeLum4o&#10;09gtA3ekd6WjFKExY1VT+TRcUaHpI4TpvbRj1J/vuv0NAAD//wMAUEsDBBQABgAIAAAAIQBU2JiV&#10;3QAAAAkBAAAPAAAAZHJzL2Rvd25yZXYueG1sTI/BTsMwDIbvSLxDZCQuiCUbtN1K0wmQQFw39gBp&#10;47UVjVM12dq9PebEjvb/6ffnYju7XpxxDJ0nDcuFAoFUe9tRo+Hw/fG4BhGiIWt6T6jhggG25e1N&#10;YXLrJ9rheR8bwSUUcqOhjXHIpQx1i86EhR+QODv60ZnI49hIO5qJy10vV0ql0pmO+EJrBnxvsf7Z&#10;n5yG49f0kGym6jMest1z+ma6rPIXre/v5tcXEBHn+A/Dnz6rQ8lOlT+RDaLXkGZqxSgHT0sQDGyS&#10;hBeVhrVKQZaFvP6g/AUAAP//AwBQSwECLQAUAAYACAAAACEAtoM4kv4AAADhAQAAEwAAAAAAAAAA&#10;AAAAAAAAAAAAW0NvbnRlbnRfVHlwZXNdLnhtbFBLAQItABQABgAIAAAAIQA4/SH/1gAAAJQBAAAL&#10;AAAAAAAAAAAAAAAAAC8BAABfcmVscy8ucmVsc1BLAQItABQABgAIAAAAIQDkGI/zCAIAAPYDAAAO&#10;AAAAAAAAAAAAAAAAAC4CAABkcnMvZTJvRG9jLnhtbFBLAQItABQABgAIAAAAIQBU2JiV3QAAAAkB&#10;AAAPAAAAAAAAAAAAAAAAAGIEAABkcnMvZG93bnJldi54bWxQSwUGAAAAAAQABADzAAAAbAUAAAAA&#10;" stroked="f">
              <v:textbox>
                <w:txbxContent>
                  <w:p w14:paraId="0F00ED9D" w14:textId="77777777" w:rsidR="00AC6ED8" w:rsidRPr="00F67E6B" w:rsidRDefault="00214247" w:rsidP="00AC6ED8">
                    <w:pPr>
                      <w:pStyle w:val="NoSpacing"/>
                      <w:rPr>
                        <w:b/>
                        <w:sz w:val="20"/>
                        <w:szCs w:val="20"/>
                      </w:rPr>
                    </w:pPr>
                    <w:r w:rsidRPr="00F67E6B">
                      <w:rPr>
                        <w:b/>
                        <w:sz w:val="20"/>
                        <w:szCs w:val="20"/>
                      </w:rPr>
                      <w:t>Janet Krider, Fiscal Officer</w:t>
                    </w:r>
                  </w:p>
                  <w:p w14:paraId="0F00ED9E" w14:textId="77777777" w:rsidR="00AC6ED8" w:rsidRDefault="00D616F8" w:rsidP="00AC6ED8">
                    <w:pPr>
                      <w:pStyle w:val="NoSpacing"/>
                    </w:pPr>
                    <w:hyperlink r:id="rId5" w:history="1">
                      <w:r w:rsidR="00AC6ED8" w:rsidRPr="00F67E6B">
                        <w:rPr>
                          <w:rStyle w:val="Hyperlink"/>
                          <w:b/>
                          <w:sz w:val="18"/>
                          <w:szCs w:val="24"/>
                        </w:rPr>
                        <w:t>racineclerk@suddenlinkmail.com</w:t>
                      </w:r>
                    </w:hyperlink>
                  </w:p>
                  <w:p w14:paraId="0F00ED9F" w14:textId="77777777" w:rsidR="00AC6ED8" w:rsidRDefault="00AC6ED8" w:rsidP="00AC6ED8">
                    <w:pPr>
                      <w:pStyle w:val="NoSpacing"/>
                    </w:pPr>
                  </w:p>
                </w:txbxContent>
              </v:textbox>
            </v:shape>
          </w:pict>
        </mc:Fallback>
      </mc:AlternateContent>
    </w:r>
    <w:r>
      <w:rPr>
        <w:rFonts w:ascii="Courier New" w:hAnsi="Courier New"/>
        <w:noProof/>
        <w:sz w:val="24"/>
      </w:rPr>
      <mc:AlternateContent>
        <mc:Choice Requires="wps">
          <w:drawing>
            <wp:anchor distT="0" distB="0" distL="114300" distR="114300" simplePos="0" relativeHeight="251662336" behindDoc="0" locked="0" layoutInCell="1" allowOverlap="1" wp14:anchorId="0F00ED96" wp14:editId="0F00ED97">
              <wp:simplePos x="0" y="0"/>
              <wp:positionH relativeFrom="column">
                <wp:posOffset>340995</wp:posOffset>
              </wp:positionH>
              <wp:positionV relativeFrom="paragraph">
                <wp:posOffset>83185</wp:posOffset>
              </wp:positionV>
              <wp:extent cx="1943100" cy="381000"/>
              <wp:effectExtent l="0" t="0" r="1905" b="254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00EDA0" w14:textId="77777777" w:rsidR="00AC6ED8" w:rsidRPr="00572A5D" w:rsidRDefault="00AC6ED8" w:rsidP="00AC6ED8">
                          <w:pPr>
                            <w:rPr>
                              <w:b/>
                              <w:sz w:val="18"/>
                            </w:rPr>
                          </w:pPr>
                          <w:r w:rsidRPr="00572A5D">
                            <w:rPr>
                              <w:b/>
                              <w:sz w:val="18"/>
                            </w:rPr>
                            <w:t xml:space="preserve">J. Scott Hill, Mayor </w:t>
                          </w:r>
                          <w:hyperlink r:id="rId6" w:history="1">
                            <w:r w:rsidR="00572A5D" w:rsidRPr="008A0877">
                              <w:rPr>
                                <w:rStyle w:val="Hyperlink"/>
                                <w:b/>
                                <w:sz w:val="18"/>
                                <w:szCs w:val="16"/>
                              </w:rPr>
                              <w:t>racinemayor@suddenlinkmail.com</w:t>
                            </w:r>
                          </w:hyperlink>
                        </w:p>
                        <w:p w14:paraId="0F00EDA1" w14:textId="77777777" w:rsidR="00AC6ED8" w:rsidRPr="00572A5D" w:rsidRDefault="00AC6ED8" w:rsidP="00AC6ED8">
                          <w:pPr>
                            <w:rPr>
                              <w:b/>
                              <w:sz w:val="18"/>
                            </w:rPr>
                          </w:pPr>
                        </w:p>
                        <w:p w14:paraId="0F00EDA2" w14:textId="77777777" w:rsidR="00AC6ED8" w:rsidRPr="00572A5D" w:rsidRDefault="00AC6ED8" w:rsidP="00AC6ED8">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00ED96" id="Text Box 4" o:spid="_x0000_s1029" type="#_x0000_t202" style="position:absolute;margin-left:26.85pt;margin-top:6.55pt;width:153pt;height:3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TBwIAAPYDAAAOAAAAZHJzL2Uyb0RvYy54bWysU9uO0zAQfUfiHyy/06QXYDdqulq6KkJa&#10;FqRdPsBxnMTC8Zix26R8PWOnLRW8IfIQeTzj43POjNd3Y2/YQaHXYEs+n+WcKSuh1rYt+beX3Zsb&#10;znwQthYGrCr5UXl+t3n9aj24Qi2gA1MrZARifTG4knchuCLLvOxUL/wMnLKUbAB7ESjENqtRDITe&#10;m2yR5++yAbB2CFJ5T7sPU5JvEn7TKBm+NI1XgZmSE7eQ/pj+Vfxnm7UoWhSu0/JEQ/wDi15oS5de&#10;oB5EEGyP+i+oXksED02YSegzaBotVdJAaub5H2qeO+FU0kLmeHexyf8/WPl0+IpM19Q7zqzoqUUv&#10;agzsA4xsFd0ZnC+o6NlRWRhpO1ZGpd49gvzumYVtJ2yr7hFh6JSoid08nsyujk44PoJUw2eo6Rqx&#10;D5CAxgb7CEhmMEKnLh0vnYlUZLzydrWc55SSlFve0DK1LhPF+bRDHz4q6FlclByp8wldHB59iGxE&#10;cS5J7MHoeqeNSQG21dYgOwiakl36kgASeV1mbCy2EI9NiHEnyYzKJo1hrMbk5/LsXgX1kXQjTMNH&#10;j4UWHeBPzgYavJL7H3uBijPzyZJ3t/PVKk5qClZv3y8owOtMdZ0RVhJUyQNn03IbpuneO9RtRzdN&#10;3bJwT343OlkRGzOxOtGn4UoOnR5CnN7rOFX9fq6bXwAAAP//AwBQSwMEFAAGAAgAAAAhADfJkDXc&#10;AAAACAEAAA8AAABkcnMvZG93bnJldi54bWxMj0FPg0AQhe8m/ofNmHgxdqlIscjSqInGa2t/wABT&#10;ILKzhN0W+u+dnupxvvfy5r18M9tenWj0nWMDy0UEirhydceNgf3P5+MLKB+Qa+wdk4EzedgUtzc5&#10;ZrWbeEunXWiUhLDP0EAbwpBp7auWLPqFG4hFO7jRYpBzbHQ94iThttdPUbTSFjuWDy0O9NFS9bs7&#10;WgOH7+khWU/lV9in2+fVO3Zp6c7G3N/Nb6+gAs3haoZLfakOhXQq3ZFrr3oDSZyKU3i8BCV6nKwF&#10;lAZSAbrI9f8BxR8AAAD//wMAUEsBAi0AFAAGAAgAAAAhALaDOJL+AAAA4QEAABMAAAAAAAAAAAAA&#10;AAAAAAAAAFtDb250ZW50X1R5cGVzXS54bWxQSwECLQAUAAYACAAAACEAOP0h/9YAAACUAQAACwAA&#10;AAAAAAAAAAAAAAAvAQAAX3JlbHMvLnJlbHNQSwECLQAUAAYACAAAACEAoJPpUwcCAAD2AwAADgAA&#10;AAAAAAAAAAAAAAAuAgAAZHJzL2Uyb0RvYy54bWxQSwECLQAUAAYACAAAACEAN8mQNdwAAAAIAQAA&#10;DwAAAAAAAAAAAAAAAABhBAAAZHJzL2Rvd25yZXYueG1sUEsFBgAAAAAEAAQA8wAAAGoFAAAAAA==&#10;" stroked="f">
              <v:textbox>
                <w:txbxContent>
                  <w:p w14:paraId="0F00EDA0" w14:textId="77777777" w:rsidR="00AC6ED8" w:rsidRPr="00572A5D" w:rsidRDefault="00AC6ED8" w:rsidP="00AC6ED8">
                    <w:pPr>
                      <w:rPr>
                        <w:b/>
                        <w:sz w:val="18"/>
                      </w:rPr>
                    </w:pPr>
                    <w:r w:rsidRPr="00572A5D">
                      <w:rPr>
                        <w:b/>
                        <w:sz w:val="18"/>
                      </w:rPr>
                      <w:t xml:space="preserve">J. Scott Hill, Mayor </w:t>
                    </w:r>
                    <w:hyperlink r:id="rId7" w:history="1">
                      <w:r w:rsidR="00572A5D" w:rsidRPr="008A0877">
                        <w:rPr>
                          <w:rStyle w:val="Hyperlink"/>
                          <w:b/>
                          <w:sz w:val="18"/>
                          <w:szCs w:val="16"/>
                        </w:rPr>
                        <w:t>racinemayor@suddenlinkmail.com</w:t>
                      </w:r>
                    </w:hyperlink>
                  </w:p>
                  <w:p w14:paraId="0F00EDA1" w14:textId="77777777" w:rsidR="00AC6ED8" w:rsidRPr="00572A5D" w:rsidRDefault="00AC6ED8" w:rsidP="00AC6ED8">
                    <w:pPr>
                      <w:rPr>
                        <w:b/>
                        <w:sz w:val="18"/>
                      </w:rPr>
                    </w:pPr>
                  </w:p>
                  <w:p w14:paraId="0F00EDA2" w14:textId="77777777" w:rsidR="00AC6ED8" w:rsidRPr="00572A5D" w:rsidRDefault="00AC6ED8" w:rsidP="00AC6ED8">
                    <w:pPr>
                      <w:rPr>
                        <w:sz w:val="16"/>
                        <w:szCs w:val="16"/>
                      </w:rPr>
                    </w:pPr>
                  </w:p>
                </w:txbxContent>
              </v:textbox>
            </v:shape>
          </w:pict>
        </mc:Fallback>
      </mc:AlternateContent>
    </w:r>
  </w:p>
  <w:p w14:paraId="0F00ED8A" w14:textId="77777777" w:rsidR="00AC6ED8" w:rsidRDefault="00AC6ED8" w:rsidP="00AC6ED8">
    <w:pPr>
      <w:pStyle w:val="NoSpacing"/>
      <w:rPr>
        <w:rFonts w:ascii="Arial Black" w:hAnsi="Arial Black"/>
        <w:b/>
        <w:color w:val="943634" w:themeColor="accent2" w:themeShade="BF"/>
        <w:sz w:val="32"/>
        <w:szCs w:val="32"/>
      </w:rPr>
    </w:pPr>
  </w:p>
  <w:p w14:paraId="0F00ED8B" w14:textId="77777777" w:rsidR="00AC6ED8" w:rsidRPr="001A27EC" w:rsidRDefault="00AC6ED8" w:rsidP="001A27EC">
    <w:pPr>
      <w:pStyle w:val="NoSpacing"/>
      <w:rPr>
        <w:rFonts w:ascii="Arial Black" w:hAnsi="Arial Black"/>
        <w:b/>
        <w:color w:val="943634" w:themeColor="accent2" w:themeShade="BF"/>
        <w:sz w:val="32"/>
        <w:szCs w:val="32"/>
      </w:rPr>
    </w:pPr>
    <w:r>
      <w:rPr>
        <w:rFonts w:ascii="Arial Black" w:hAnsi="Arial Black"/>
        <w:b/>
        <w:color w:val="943634" w:themeColor="accent2" w:themeShade="BF"/>
        <w:sz w:val="32"/>
        <w:szCs w:val="3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281B19"/>
    <w:multiLevelType w:val="hybridMultilevel"/>
    <w:tmpl w:val="716CC260"/>
    <w:lvl w:ilvl="0" w:tplc="BDBC8D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757785"/>
    <w:multiLevelType w:val="hybridMultilevel"/>
    <w:tmpl w:val="F9221C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CB272E1"/>
    <w:multiLevelType w:val="hybridMultilevel"/>
    <w:tmpl w:val="7F882A5C"/>
    <w:lvl w:ilvl="0" w:tplc="CC9C22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D2B40BD"/>
    <w:multiLevelType w:val="hybridMultilevel"/>
    <w:tmpl w:val="C630D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6C29"/>
    <w:rsid w:val="000028B2"/>
    <w:rsid w:val="00043649"/>
    <w:rsid w:val="0006211F"/>
    <w:rsid w:val="000654E0"/>
    <w:rsid w:val="0007274C"/>
    <w:rsid w:val="00081F75"/>
    <w:rsid w:val="00091F65"/>
    <w:rsid w:val="000A5DF4"/>
    <w:rsid w:val="000B1D36"/>
    <w:rsid w:val="000B75CC"/>
    <w:rsid w:val="000E1E71"/>
    <w:rsid w:val="0011234A"/>
    <w:rsid w:val="00121588"/>
    <w:rsid w:val="00140E61"/>
    <w:rsid w:val="00165DD6"/>
    <w:rsid w:val="00173766"/>
    <w:rsid w:val="00187905"/>
    <w:rsid w:val="001901D8"/>
    <w:rsid w:val="001A27EC"/>
    <w:rsid w:val="001C7AC0"/>
    <w:rsid w:val="001C7CA1"/>
    <w:rsid w:val="001F400E"/>
    <w:rsid w:val="00214247"/>
    <w:rsid w:val="002175D7"/>
    <w:rsid w:val="00232D24"/>
    <w:rsid w:val="00233081"/>
    <w:rsid w:val="00247E43"/>
    <w:rsid w:val="002531BA"/>
    <w:rsid w:val="00256B64"/>
    <w:rsid w:val="002634D9"/>
    <w:rsid w:val="00297515"/>
    <w:rsid w:val="002A5537"/>
    <w:rsid w:val="002A5940"/>
    <w:rsid w:val="002E5414"/>
    <w:rsid w:val="002F7559"/>
    <w:rsid w:val="0034614A"/>
    <w:rsid w:val="003A1B9C"/>
    <w:rsid w:val="003A65CF"/>
    <w:rsid w:val="003B646D"/>
    <w:rsid w:val="003B7E9E"/>
    <w:rsid w:val="003D5977"/>
    <w:rsid w:val="003D77D5"/>
    <w:rsid w:val="00423DE0"/>
    <w:rsid w:val="00451D8F"/>
    <w:rsid w:val="0049456D"/>
    <w:rsid w:val="004A1789"/>
    <w:rsid w:val="004C072B"/>
    <w:rsid w:val="004D0757"/>
    <w:rsid w:val="004E6265"/>
    <w:rsid w:val="004F24EA"/>
    <w:rsid w:val="005124A8"/>
    <w:rsid w:val="00522942"/>
    <w:rsid w:val="005430EE"/>
    <w:rsid w:val="00546529"/>
    <w:rsid w:val="00564FE9"/>
    <w:rsid w:val="00572A5D"/>
    <w:rsid w:val="00581B94"/>
    <w:rsid w:val="005945E8"/>
    <w:rsid w:val="00595FF3"/>
    <w:rsid w:val="005C7045"/>
    <w:rsid w:val="005D4842"/>
    <w:rsid w:val="005E0C5A"/>
    <w:rsid w:val="005E2CD2"/>
    <w:rsid w:val="005E4855"/>
    <w:rsid w:val="005E5B50"/>
    <w:rsid w:val="00614A67"/>
    <w:rsid w:val="006224F0"/>
    <w:rsid w:val="00624F8A"/>
    <w:rsid w:val="00632526"/>
    <w:rsid w:val="0063658F"/>
    <w:rsid w:val="006369A5"/>
    <w:rsid w:val="006401AA"/>
    <w:rsid w:val="00662AF5"/>
    <w:rsid w:val="006649A7"/>
    <w:rsid w:val="006700FB"/>
    <w:rsid w:val="00675A74"/>
    <w:rsid w:val="00691430"/>
    <w:rsid w:val="00693328"/>
    <w:rsid w:val="006A0598"/>
    <w:rsid w:val="006A1180"/>
    <w:rsid w:val="006B1EB3"/>
    <w:rsid w:val="006B6764"/>
    <w:rsid w:val="006B798F"/>
    <w:rsid w:val="006F378E"/>
    <w:rsid w:val="00715DAA"/>
    <w:rsid w:val="00762218"/>
    <w:rsid w:val="00781F46"/>
    <w:rsid w:val="007A657B"/>
    <w:rsid w:val="007A77C9"/>
    <w:rsid w:val="007D71E6"/>
    <w:rsid w:val="007E54CE"/>
    <w:rsid w:val="00802A10"/>
    <w:rsid w:val="008311B1"/>
    <w:rsid w:val="00865175"/>
    <w:rsid w:val="00867437"/>
    <w:rsid w:val="008A2400"/>
    <w:rsid w:val="008A2FE2"/>
    <w:rsid w:val="008A3FB2"/>
    <w:rsid w:val="008B05D0"/>
    <w:rsid w:val="008C6A71"/>
    <w:rsid w:val="008D66DA"/>
    <w:rsid w:val="008E3066"/>
    <w:rsid w:val="008E7603"/>
    <w:rsid w:val="008F5073"/>
    <w:rsid w:val="008F6244"/>
    <w:rsid w:val="009119AB"/>
    <w:rsid w:val="00916C29"/>
    <w:rsid w:val="009245A6"/>
    <w:rsid w:val="00946C26"/>
    <w:rsid w:val="00964FE5"/>
    <w:rsid w:val="009724A6"/>
    <w:rsid w:val="00973D78"/>
    <w:rsid w:val="00991979"/>
    <w:rsid w:val="00A15348"/>
    <w:rsid w:val="00A22F2C"/>
    <w:rsid w:val="00A77AC3"/>
    <w:rsid w:val="00A83DB8"/>
    <w:rsid w:val="00A87457"/>
    <w:rsid w:val="00A96001"/>
    <w:rsid w:val="00A97534"/>
    <w:rsid w:val="00AA0E21"/>
    <w:rsid w:val="00AA3942"/>
    <w:rsid w:val="00AC6ED8"/>
    <w:rsid w:val="00AD33F2"/>
    <w:rsid w:val="00AD4D7B"/>
    <w:rsid w:val="00AE3FF1"/>
    <w:rsid w:val="00B602E5"/>
    <w:rsid w:val="00B676DE"/>
    <w:rsid w:val="00B71810"/>
    <w:rsid w:val="00B755DB"/>
    <w:rsid w:val="00B811DE"/>
    <w:rsid w:val="00B931E9"/>
    <w:rsid w:val="00BC60E4"/>
    <w:rsid w:val="00BD5260"/>
    <w:rsid w:val="00BD7EFF"/>
    <w:rsid w:val="00C33AC5"/>
    <w:rsid w:val="00C81602"/>
    <w:rsid w:val="00CC2269"/>
    <w:rsid w:val="00CD4428"/>
    <w:rsid w:val="00CE1C1B"/>
    <w:rsid w:val="00CE2D2B"/>
    <w:rsid w:val="00CF3166"/>
    <w:rsid w:val="00D06937"/>
    <w:rsid w:val="00D272AB"/>
    <w:rsid w:val="00D355AB"/>
    <w:rsid w:val="00D55853"/>
    <w:rsid w:val="00D573C3"/>
    <w:rsid w:val="00D61237"/>
    <w:rsid w:val="00D616F8"/>
    <w:rsid w:val="00D64B26"/>
    <w:rsid w:val="00D6730C"/>
    <w:rsid w:val="00D77BDF"/>
    <w:rsid w:val="00D9258E"/>
    <w:rsid w:val="00DA5F4B"/>
    <w:rsid w:val="00DB15A6"/>
    <w:rsid w:val="00DB5C69"/>
    <w:rsid w:val="00DC0818"/>
    <w:rsid w:val="00DC5680"/>
    <w:rsid w:val="00DE06FE"/>
    <w:rsid w:val="00DF3074"/>
    <w:rsid w:val="00DF6559"/>
    <w:rsid w:val="00E0357C"/>
    <w:rsid w:val="00E04257"/>
    <w:rsid w:val="00E04A33"/>
    <w:rsid w:val="00E121E6"/>
    <w:rsid w:val="00E50038"/>
    <w:rsid w:val="00E53488"/>
    <w:rsid w:val="00E5710F"/>
    <w:rsid w:val="00E57E70"/>
    <w:rsid w:val="00E71ECB"/>
    <w:rsid w:val="00E73FFF"/>
    <w:rsid w:val="00E87382"/>
    <w:rsid w:val="00E94546"/>
    <w:rsid w:val="00EA61A2"/>
    <w:rsid w:val="00EB0A06"/>
    <w:rsid w:val="00EB20DE"/>
    <w:rsid w:val="00EB30AB"/>
    <w:rsid w:val="00EC0966"/>
    <w:rsid w:val="00EC1DD9"/>
    <w:rsid w:val="00ED6554"/>
    <w:rsid w:val="00F00176"/>
    <w:rsid w:val="00F13585"/>
    <w:rsid w:val="00F17AFD"/>
    <w:rsid w:val="00F2413C"/>
    <w:rsid w:val="00F64982"/>
    <w:rsid w:val="00F67E6B"/>
    <w:rsid w:val="00F73D2E"/>
    <w:rsid w:val="00F75F03"/>
    <w:rsid w:val="00F9076D"/>
    <w:rsid w:val="00FD1975"/>
    <w:rsid w:val="00FD4295"/>
    <w:rsid w:val="00FE17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00ED73"/>
  <w15:docId w15:val="{C7467084-14DD-44AB-875C-F0EDAB8FF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8311B1"/>
    <w:pPr>
      <w:keepNext/>
      <w:spacing w:after="0" w:line="360" w:lineRule="auto"/>
      <w:jc w:val="right"/>
      <w:outlineLvl w:val="1"/>
    </w:pPr>
    <w:rPr>
      <w:rFonts w:ascii="Times New Roman" w:eastAsia="Times New Roman" w:hAnsi="Times New Roman" w:cs="Times New Roman"/>
      <w:sz w:val="24"/>
      <w:szCs w:val="20"/>
    </w:rPr>
  </w:style>
  <w:style w:type="paragraph" w:styleId="Heading6">
    <w:name w:val="heading 6"/>
    <w:basedOn w:val="Normal"/>
    <w:next w:val="Normal"/>
    <w:link w:val="Heading6Char"/>
    <w:qFormat/>
    <w:rsid w:val="008311B1"/>
    <w:pPr>
      <w:keepNext/>
      <w:spacing w:after="0" w:line="240" w:lineRule="auto"/>
      <w:jc w:val="center"/>
      <w:outlineLvl w:val="5"/>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6C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6C29"/>
    <w:rPr>
      <w:rFonts w:ascii="Tahoma" w:hAnsi="Tahoma" w:cs="Tahoma"/>
      <w:sz w:val="16"/>
      <w:szCs w:val="16"/>
    </w:rPr>
  </w:style>
  <w:style w:type="character" w:styleId="Hyperlink">
    <w:name w:val="Hyperlink"/>
    <w:basedOn w:val="DefaultParagraphFont"/>
    <w:uiPriority w:val="99"/>
    <w:unhideWhenUsed/>
    <w:rsid w:val="00916C29"/>
    <w:rPr>
      <w:color w:val="0000FF"/>
      <w:u w:val="single"/>
    </w:rPr>
  </w:style>
  <w:style w:type="paragraph" w:styleId="NoSpacing">
    <w:name w:val="No Spacing"/>
    <w:uiPriority w:val="1"/>
    <w:qFormat/>
    <w:rsid w:val="00916C29"/>
    <w:pPr>
      <w:spacing w:after="0" w:line="240" w:lineRule="auto"/>
    </w:pPr>
  </w:style>
  <w:style w:type="paragraph" w:styleId="Header">
    <w:name w:val="header"/>
    <w:basedOn w:val="Normal"/>
    <w:link w:val="HeaderChar"/>
    <w:uiPriority w:val="99"/>
    <w:unhideWhenUsed/>
    <w:rsid w:val="00AC6E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6ED8"/>
  </w:style>
  <w:style w:type="paragraph" w:styleId="Footer">
    <w:name w:val="footer"/>
    <w:basedOn w:val="Normal"/>
    <w:link w:val="FooterChar"/>
    <w:uiPriority w:val="99"/>
    <w:unhideWhenUsed/>
    <w:rsid w:val="00AC6E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6ED8"/>
  </w:style>
  <w:style w:type="character" w:styleId="UnresolvedMention">
    <w:name w:val="Unresolved Mention"/>
    <w:basedOn w:val="DefaultParagraphFont"/>
    <w:uiPriority w:val="99"/>
    <w:semiHidden/>
    <w:unhideWhenUsed/>
    <w:rsid w:val="005D4842"/>
    <w:rPr>
      <w:color w:val="605E5C"/>
      <w:shd w:val="clear" w:color="auto" w:fill="E1DFDD"/>
    </w:rPr>
  </w:style>
  <w:style w:type="paragraph" w:styleId="ListParagraph">
    <w:name w:val="List Paragraph"/>
    <w:basedOn w:val="Normal"/>
    <w:uiPriority w:val="34"/>
    <w:qFormat/>
    <w:rsid w:val="00D06937"/>
    <w:pPr>
      <w:spacing w:after="160" w:line="259" w:lineRule="auto"/>
      <w:ind w:left="720"/>
      <w:contextualSpacing/>
    </w:pPr>
    <w:rPr>
      <w:rFonts w:eastAsiaTheme="minorHAnsi"/>
    </w:rPr>
  </w:style>
  <w:style w:type="character" w:customStyle="1" w:styleId="Heading2Char">
    <w:name w:val="Heading 2 Char"/>
    <w:basedOn w:val="DefaultParagraphFont"/>
    <w:link w:val="Heading2"/>
    <w:rsid w:val="008311B1"/>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8311B1"/>
    <w:rPr>
      <w:rFonts w:ascii="Arial" w:eastAsia="Times New Roman" w:hAnsi="Arial" w:cs="Times New Roman"/>
      <w:sz w:val="24"/>
      <w:szCs w:val="20"/>
    </w:rPr>
  </w:style>
  <w:style w:type="paragraph" w:styleId="Title">
    <w:name w:val="Title"/>
    <w:basedOn w:val="Normal"/>
    <w:link w:val="TitleChar"/>
    <w:qFormat/>
    <w:rsid w:val="008311B1"/>
    <w:pPr>
      <w:spacing w:after="0" w:line="240" w:lineRule="auto"/>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8311B1"/>
    <w:rPr>
      <w:rFonts w:ascii="Times New Roman" w:eastAsia="Times New Roman" w:hAnsi="Times New Roman" w:cs="Times New Roman"/>
      <w:b/>
      <w:sz w:val="28"/>
      <w:szCs w:val="20"/>
    </w:rPr>
  </w:style>
  <w:style w:type="paragraph" w:styleId="BodyText">
    <w:name w:val="Body Text"/>
    <w:basedOn w:val="Normal"/>
    <w:link w:val="BodyTextChar"/>
    <w:semiHidden/>
    <w:rsid w:val="008311B1"/>
    <w:pPr>
      <w:spacing w:after="0" w:line="36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8311B1"/>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0178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1.jpeg"/><Relationship Id="rId7" Type="http://schemas.openxmlformats.org/officeDocument/2006/relationships/hyperlink" Target="mailto:racinemayor@suddenlinkmail.com" TargetMode="External"/><Relationship Id="rId2" Type="http://schemas.openxmlformats.org/officeDocument/2006/relationships/hyperlink" Target="http://www.racineohio.com" TargetMode="External"/><Relationship Id="rId1" Type="http://schemas.openxmlformats.org/officeDocument/2006/relationships/hyperlink" Target="http://www.racineohio.com" TargetMode="External"/><Relationship Id="rId6" Type="http://schemas.openxmlformats.org/officeDocument/2006/relationships/hyperlink" Target="mailto:racinemayor@suddenlinkmail.com" TargetMode="External"/><Relationship Id="rId5" Type="http://schemas.openxmlformats.org/officeDocument/2006/relationships/hyperlink" Target="mailto:racineclerk@suddenlinkmail.com" TargetMode="External"/><Relationship Id="rId4" Type="http://schemas.openxmlformats.org/officeDocument/2006/relationships/hyperlink" Target="mailto:racineclerk@suddenlink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FEB503-E8FA-4FBF-8D56-EB880B015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223</Words>
  <Characters>1274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UAN</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UANUser</dc:creator>
  <cp:lastModifiedBy>Scott Hill</cp:lastModifiedBy>
  <cp:revision>2</cp:revision>
  <cp:lastPrinted>2020-12-23T14:20:00Z</cp:lastPrinted>
  <dcterms:created xsi:type="dcterms:W3CDTF">2020-12-23T14:20:00Z</dcterms:created>
  <dcterms:modified xsi:type="dcterms:W3CDTF">2020-12-23T14:20:00Z</dcterms:modified>
</cp:coreProperties>
</file>